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43" w:rsidRPr="00EF3F4B" w:rsidRDefault="00156FC0" w:rsidP="002A4F21">
      <w:pPr>
        <w:jc w:val="right"/>
        <w:rPr>
          <w:sz w:val="26"/>
          <w:szCs w:val="26"/>
        </w:rPr>
      </w:pPr>
      <w:r w:rsidRPr="00EF3F4B">
        <w:rPr>
          <w:sz w:val="26"/>
          <w:szCs w:val="26"/>
        </w:rPr>
        <w:t>Таблица 1</w:t>
      </w:r>
    </w:p>
    <w:p w:rsidR="00243843" w:rsidRPr="00EF3F4B" w:rsidRDefault="00243843" w:rsidP="002A4F21">
      <w:pPr>
        <w:jc w:val="center"/>
        <w:rPr>
          <w:b/>
          <w:sz w:val="26"/>
          <w:szCs w:val="26"/>
        </w:rPr>
      </w:pPr>
    </w:p>
    <w:p w:rsidR="00CD6FBC" w:rsidRPr="00EF3F4B" w:rsidRDefault="00076BB8" w:rsidP="002A4F21">
      <w:pPr>
        <w:jc w:val="center"/>
        <w:rPr>
          <w:b/>
          <w:sz w:val="26"/>
          <w:szCs w:val="26"/>
        </w:rPr>
      </w:pPr>
      <w:r w:rsidRPr="00EF3F4B">
        <w:rPr>
          <w:b/>
          <w:sz w:val="26"/>
          <w:szCs w:val="26"/>
        </w:rPr>
        <w:t>Поправк</w:t>
      </w:r>
      <w:r w:rsidR="006D1380" w:rsidRPr="00EF3F4B">
        <w:rPr>
          <w:b/>
          <w:sz w:val="26"/>
          <w:szCs w:val="26"/>
        </w:rPr>
        <w:t>а</w:t>
      </w:r>
      <w:r w:rsidR="00267B5C" w:rsidRPr="00EF3F4B">
        <w:rPr>
          <w:b/>
          <w:sz w:val="26"/>
          <w:szCs w:val="26"/>
        </w:rPr>
        <w:t xml:space="preserve"> </w:t>
      </w:r>
      <w:r w:rsidR="00137A07" w:rsidRPr="00EF3F4B">
        <w:rPr>
          <w:b/>
          <w:sz w:val="26"/>
          <w:szCs w:val="26"/>
        </w:rPr>
        <w:t xml:space="preserve">к проекту закона Удмуртской Республики </w:t>
      </w:r>
      <w:r w:rsidR="00156FC0" w:rsidRPr="00EF3F4B">
        <w:rPr>
          <w:b/>
          <w:sz w:val="26"/>
          <w:szCs w:val="26"/>
        </w:rPr>
        <w:t xml:space="preserve">№ </w:t>
      </w:r>
      <w:r w:rsidR="0039551F" w:rsidRPr="00EF3F4B">
        <w:rPr>
          <w:b/>
          <w:sz w:val="26"/>
          <w:szCs w:val="26"/>
        </w:rPr>
        <w:t>2492</w:t>
      </w:r>
      <w:r w:rsidR="00156FC0" w:rsidRPr="00EF3F4B">
        <w:rPr>
          <w:b/>
          <w:sz w:val="26"/>
          <w:szCs w:val="26"/>
        </w:rPr>
        <w:t>-7зп</w:t>
      </w:r>
    </w:p>
    <w:p w:rsidR="00137A07" w:rsidRPr="00EF3F4B" w:rsidRDefault="0039551F" w:rsidP="0039551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F3F4B">
        <w:rPr>
          <w:b/>
          <w:sz w:val="26"/>
          <w:szCs w:val="26"/>
        </w:rPr>
        <w:t>«О внесении изменений в Закон Удмуртской Республики «О бюджете Территориального фонда обязательного медицинского страхования Удмуртской Республики на 2023 год и на плановый период 2024 и 2025 годов»</w:t>
      </w:r>
    </w:p>
    <w:p w:rsidR="0039551F" w:rsidRPr="00EF3F4B" w:rsidRDefault="0039551F" w:rsidP="00395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562"/>
        <w:gridCol w:w="1669"/>
        <w:gridCol w:w="3189"/>
        <w:gridCol w:w="1559"/>
        <w:gridCol w:w="3119"/>
        <w:gridCol w:w="2267"/>
        <w:gridCol w:w="1344"/>
      </w:tblGrid>
      <w:tr w:rsidR="00084D26" w:rsidRPr="00EF3F4B" w:rsidTr="00DB0502">
        <w:trPr>
          <w:trHeight w:val="783"/>
          <w:jc w:val="center"/>
        </w:trPr>
        <w:tc>
          <w:tcPr>
            <w:tcW w:w="560" w:type="dxa"/>
            <w:vAlign w:val="center"/>
          </w:tcPr>
          <w:p w:rsidR="00084D26" w:rsidRPr="00EF3F4B" w:rsidRDefault="00084D26" w:rsidP="002A4F21">
            <w:pPr>
              <w:jc w:val="center"/>
              <w:rPr>
                <w:b/>
                <w:sz w:val="26"/>
                <w:szCs w:val="26"/>
              </w:rPr>
            </w:pPr>
            <w:r w:rsidRPr="00EF3F4B">
              <w:rPr>
                <w:b/>
                <w:sz w:val="26"/>
                <w:szCs w:val="26"/>
              </w:rPr>
              <w:t>№</w:t>
            </w:r>
          </w:p>
          <w:p w:rsidR="00084D26" w:rsidRPr="00EF3F4B" w:rsidRDefault="00084D26" w:rsidP="002A4F21">
            <w:pPr>
              <w:jc w:val="center"/>
              <w:rPr>
                <w:b/>
                <w:sz w:val="26"/>
                <w:szCs w:val="26"/>
              </w:rPr>
            </w:pPr>
            <w:r w:rsidRPr="00EF3F4B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562" w:type="dxa"/>
            <w:vAlign w:val="center"/>
          </w:tcPr>
          <w:p w:rsidR="00084D26" w:rsidRPr="00EF3F4B" w:rsidRDefault="00084D26" w:rsidP="002A4F21">
            <w:pPr>
              <w:jc w:val="center"/>
              <w:rPr>
                <w:b/>
                <w:sz w:val="26"/>
                <w:szCs w:val="26"/>
              </w:rPr>
            </w:pPr>
            <w:r w:rsidRPr="00EF3F4B">
              <w:rPr>
                <w:b/>
                <w:sz w:val="26"/>
                <w:szCs w:val="26"/>
              </w:rPr>
              <w:t>Структурная единица проекта</w:t>
            </w:r>
          </w:p>
        </w:tc>
        <w:tc>
          <w:tcPr>
            <w:tcW w:w="1669" w:type="dxa"/>
            <w:vAlign w:val="center"/>
          </w:tcPr>
          <w:p w:rsidR="00084D26" w:rsidRPr="00EF3F4B" w:rsidRDefault="00084D26" w:rsidP="002A4F21">
            <w:pPr>
              <w:jc w:val="center"/>
              <w:rPr>
                <w:b/>
                <w:sz w:val="26"/>
                <w:szCs w:val="26"/>
              </w:rPr>
            </w:pPr>
            <w:r w:rsidRPr="00EF3F4B">
              <w:rPr>
                <w:b/>
                <w:sz w:val="26"/>
                <w:szCs w:val="26"/>
              </w:rPr>
              <w:t xml:space="preserve">Автор </w:t>
            </w:r>
          </w:p>
          <w:p w:rsidR="00084D26" w:rsidRPr="00EF3F4B" w:rsidRDefault="00084D26" w:rsidP="002A4F21">
            <w:pPr>
              <w:jc w:val="center"/>
              <w:rPr>
                <w:b/>
                <w:sz w:val="26"/>
                <w:szCs w:val="26"/>
              </w:rPr>
            </w:pPr>
            <w:r w:rsidRPr="00EF3F4B">
              <w:rPr>
                <w:b/>
                <w:sz w:val="26"/>
                <w:szCs w:val="26"/>
              </w:rPr>
              <w:t>поправки</w:t>
            </w:r>
          </w:p>
        </w:tc>
        <w:tc>
          <w:tcPr>
            <w:tcW w:w="3189" w:type="dxa"/>
            <w:vAlign w:val="center"/>
          </w:tcPr>
          <w:p w:rsidR="00084D26" w:rsidRPr="00EF3F4B" w:rsidRDefault="00084D26" w:rsidP="002A4F21">
            <w:pPr>
              <w:jc w:val="center"/>
              <w:rPr>
                <w:b/>
                <w:sz w:val="26"/>
                <w:szCs w:val="26"/>
              </w:rPr>
            </w:pPr>
            <w:r w:rsidRPr="00EF3F4B">
              <w:rPr>
                <w:b/>
                <w:sz w:val="26"/>
                <w:szCs w:val="26"/>
              </w:rPr>
              <w:t xml:space="preserve">Текст, </w:t>
            </w:r>
          </w:p>
          <w:p w:rsidR="00084D26" w:rsidRPr="00EF3F4B" w:rsidRDefault="00084D26" w:rsidP="002A4F21">
            <w:pPr>
              <w:jc w:val="center"/>
              <w:rPr>
                <w:b/>
                <w:sz w:val="26"/>
                <w:szCs w:val="26"/>
              </w:rPr>
            </w:pPr>
            <w:r w:rsidRPr="00EF3F4B">
              <w:rPr>
                <w:b/>
                <w:sz w:val="26"/>
                <w:szCs w:val="26"/>
              </w:rPr>
              <w:t xml:space="preserve">принятый </w:t>
            </w:r>
          </w:p>
          <w:p w:rsidR="00084D26" w:rsidRPr="00EF3F4B" w:rsidRDefault="00084D26" w:rsidP="002A4F21">
            <w:pPr>
              <w:jc w:val="center"/>
              <w:rPr>
                <w:b/>
                <w:sz w:val="26"/>
                <w:szCs w:val="26"/>
              </w:rPr>
            </w:pPr>
            <w:r w:rsidRPr="00EF3F4B">
              <w:rPr>
                <w:b/>
                <w:sz w:val="26"/>
                <w:szCs w:val="26"/>
              </w:rPr>
              <w:t>в первом чтении</w:t>
            </w:r>
          </w:p>
        </w:tc>
        <w:tc>
          <w:tcPr>
            <w:tcW w:w="1559" w:type="dxa"/>
            <w:vAlign w:val="center"/>
          </w:tcPr>
          <w:p w:rsidR="00084D26" w:rsidRPr="00EF3F4B" w:rsidRDefault="00084D26" w:rsidP="002A4F21">
            <w:pPr>
              <w:jc w:val="center"/>
              <w:rPr>
                <w:b/>
                <w:sz w:val="26"/>
                <w:szCs w:val="26"/>
              </w:rPr>
            </w:pPr>
            <w:r w:rsidRPr="00EF3F4B">
              <w:rPr>
                <w:b/>
                <w:sz w:val="26"/>
                <w:szCs w:val="26"/>
              </w:rPr>
              <w:t>Содержание</w:t>
            </w:r>
          </w:p>
          <w:p w:rsidR="00084D26" w:rsidRPr="00EF3F4B" w:rsidRDefault="00084D26" w:rsidP="002A4F21">
            <w:pPr>
              <w:jc w:val="center"/>
              <w:rPr>
                <w:b/>
                <w:sz w:val="26"/>
                <w:szCs w:val="26"/>
              </w:rPr>
            </w:pPr>
            <w:r w:rsidRPr="00EF3F4B">
              <w:rPr>
                <w:b/>
                <w:sz w:val="26"/>
                <w:szCs w:val="26"/>
              </w:rPr>
              <w:t>поправки</w:t>
            </w:r>
          </w:p>
        </w:tc>
        <w:tc>
          <w:tcPr>
            <w:tcW w:w="3119" w:type="dxa"/>
            <w:vAlign w:val="center"/>
          </w:tcPr>
          <w:p w:rsidR="00084D26" w:rsidRPr="00EF3F4B" w:rsidRDefault="00084D26" w:rsidP="002A4F21">
            <w:pPr>
              <w:jc w:val="center"/>
              <w:rPr>
                <w:b/>
                <w:sz w:val="26"/>
                <w:szCs w:val="26"/>
              </w:rPr>
            </w:pPr>
            <w:r w:rsidRPr="00EF3F4B">
              <w:rPr>
                <w:b/>
                <w:sz w:val="26"/>
                <w:szCs w:val="26"/>
              </w:rPr>
              <w:t xml:space="preserve">Текст с учётом </w:t>
            </w:r>
          </w:p>
          <w:p w:rsidR="00084D26" w:rsidRPr="00EF3F4B" w:rsidRDefault="00084D26" w:rsidP="002A4F21">
            <w:pPr>
              <w:jc w:val="center"/>
              <w:rPr>
                <w:b/>
                <w:sz w:val="26"/>
                <w:szCs w:val="26"/>
              </w:rPr>
            </w:pPr>
            <w:r w:rsidRPr="00EF3F4B">
              <w:rPr>
                <w:b/>
                <w:sz w:val="26"/>
                <w:szCs w:val="26"/>
              </w:rPr>
              <w:t>поправок</w:t>
            </w:r>
          </w:p>
        </w:tc>
        <w:tc>
          <w:tcPr>
            <w:tcW w:w="2267" w:type="dxa"/>
            <w:vAlign w:val="center"/>
          </w:tcPr>
          <w:p w:rsidR="00084D26" w:rsidRPr="00EF3F4B" w:rsidRDefault="00084D26" w:rsidP="002A4F21">
            <w:pPr>
              <w:jc w:val="center"/>
              <w:rPr>
                <w:b/>
                <w:sz w:val="26"/>
                <w:szCs w:val="26"/>
              </w:rPr>
            </w:pPr>
            <w:r w:rsidRPr="00EF3F4B">
              <w:rPr>
                <w:b/>
                <w:sz w:val="26"/>
                <w:szCs w:val="26"/>
              </w:rPr>
              <w:t>Обоснование</w:t>
            </w:r>
          </w:p>
          <w:p w:rsidR="00084D26" w:rsidRPr="00EF3F4B" w:rsidRDefault="00084D26" w:rsidP="002A4F21">
            <w:pPr>
              <w:jc w:val="center"/>
              <w:rPr>
                <w:b/>
                <w:sz w:val="26"/>
                <w:szCs w:val="26"/>
              </w:rPr>
            </w:pPr>
            <w:r w:rsidRPr="00EF3F4B">
              <w:rPr>
                <w:b/>
                <w:sz w:val="26"/>
                <w:szCs w:val="26"/>
              </w:rPr>
              <w:t>поправки</w:t>
            </w:r>
          </w:p>
        </w:tc>
        <w:tc>
          <w:tcPr>
            <w:tcW w:w="1344" w:type="dxa"/>
            <w:vAlign w:val="center"/>
          </w:tcPr>
          <w:p w:rsidR="00084D26" w:rsidRPr="00EF3F4B" w:rsidRDefault="00084D26" w:rsidP="00084D26">
            <w:pPr>
              <w:jc w:val="center"/>
              <w:rPr>
                <w:b/>
                <w:sz w:val="26"/>
                <w:szCs w:val="26"/>
              </w:rPr>
            </w:pPr>
            <w:r w:rsidRPr="00EF3F4B">
              <w:rPr>
                <w:b/>
                <w:sz w:val="26"/>
                <w:szCs w:val="26"/>
              </w:rPr>
              <w:t>Решение</w:t>
            </w:r>
          </w:p>
          <w:p w:rsidR="00084D26" w:rsidRPr="00EF3F4B" w:rsidRDefault="00084D26" w:rsidP="00084D26">
            <w:pPr>
              <w:jc w:val="center"/>
              <w:rPr>
                <w:b/>
                <w:sz w:val="26"/>
                <w:szCs w:val="26"/>
              </w:rPr>
            </w:pPr>
            <w:r w:rsidRPr="00EF3F4B">
              <w:rPr>
                <w:b/>
                <w:sz w:val="26"/>
                <w:szCs w:val="26"/>
              </w:rPr>
              <w:t>комиссии</w:t>
            </w:r>
          </w:p>
          <w:p w:rsidR="00084D26" w:rsidRPr="00EF3F4B" w:rsidRDefault="00084D26" w:rsidP="00084D2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B0502" w:rsidRPr="00EF3F4B" w:rsidTr="00DB0502">
        <w:trPr>
          <w:trHeight w:val="783"/>
          <w:jc w:val="center"/>
        </w:trPr>
        <w:tc>
          <w:tcPr>
            <w:tcW w:w="560" w:type="dxa"/>
          </w:tcPr>
          <w:p w:rsidR="00DB0502" w:rsidRPr="00EF3F4B" w:rsidRDefault="00DB0502" w:rsidP="002A4F21">
            <w:pPr>
              <w:jc w:val="center"/>
              <w:rPr>
                <w:sz w:val="26"/>
                <w:szCs w:val="26"/>
              </w:rPr>
            </w:pPr>
            <w:r w:rsidRPr="00EF3F4B">
              <w:rPr>
                <w:sz w:val="26"/>
                <w:szCs w:val="26"/>
              </w:rPr>
              <w:t>1</w:t>
            </w:r>
          </w:p>
        </w:tc>
        <w:tc>
          <w:tcPr>
            <w:tcW w:w="1562" w:type="dxa"/>
          </w:tcPr>
          <w:p w:rsidR="00DB0502" w:rsidRDefault="00DB0502" w:rsidP="001E61C8">
            <w:pPr>
              <w:jc w:val="center"/>
              <w:rPr>
                <w:rStyle w:val="11"/>
              </w:rPr>
            </w:pPr>
            <w:r w:rsidRPr="00EF3F4B">
              <w:rPr>
                <w:sz w:val="26"/>
                <w:szCs w:val="26"/>
              </w:rPr>
              <w:t>Приложение 1</w:t>
            </w:r>
            <w:r>
              <w:rPr>
                <w:sz w:val="26"/>
                <w:szCs w:val="26"/>
              </w:rPr>
              <w:t>, строка</w:t>
            </w:r>
            <w:r w:rsidRPr="00EF3F4B">
              <w:rPr>
                <w:sz w:val="26"/>
                <w:szCs w:val="26"/>
              </w:rPr>
              <w:t xml:space="preserve"> </w:t>
            </w:r>
            <w:r w:rsidRPr="00EF3F4B">
              <w:rPr>
                <w:rStyle w:val="11"/>
              </w:rPr>
              <w:t>395 2 02 55257 09 0000 150</w:t>
            </w:r>
            <w:r>
              <w:rPr>
                <w:rStyle w:val="11"/>
              </w:rPr>
              <w:t xml:space="preserve">, </w:t>
            </w:r>
          </w:p>
          <w:p w:rsidR="00DB0502" w:rsidRPr="00EF3F4B" w:rsidRDefault="00DB0502" w:rsidP="001E61C8">
            <w:pPr>
              <w:jc w:val="center"/>
              <w:rPr>
                <w:sz w:val="26"/>
                <w:szCs w:val="26"/>
              </w:rPr>
            </w:pPr>
            <w:r>
              <w:rPr>
                <w:rStyle w:val="11"/>
              </w:rPr>
              <w:t>столбец 2</w:t>
            </w:r>
          </w:p>
        </w:tc>
        <w:tc>
          <w:tcPr>
            <w:tcW w:w="1669" w:type="dxa"/>
            <w:vMerge w:val="restart"/>
          </w:tcPr>
          <w:p w:rsidR="00DB0502" w:rsidRPr="00EF3F4B" w:rsidRDefault="00DB0502" w:rsidP="002A4F21">
            <w:pPr>
              <w:jc w:val="both"/>
              <w:rPr>
                <w:sz w:val="26"/>
                <w:szCs w:val="26"/>
              </w:rPr>
            </w:pPr>
            <w:r w:rsidRPr="00EF3F4B">
              <w:rPr>
                <w:sz w:val="26"/>
                <w:szCs w:val="26"/>
              </w:rPr>
              <w:t xml:space="preserve">Постоянная комиссия </w:t>
            </w:r>
          </w:p>
          <w:p w:rsidR="00DB0502" w:rsidRPr="00EF3F4B" w:rsidRDefault="00DB0502" w:rsidP="002A4F21">
            <w:pPr>
              <w:jc w:val="both"/>
              <w:rPr>
                <w:sz w:val="26"/>
                <w:szCs w:val="26"/>
              </w:rPr>
            </w:pPr>
            <w:r w:rsidRPr="00EF3F4B">
              <w:rPr>
                <w:sz w:val="26"/>
                <w:szCs w:val="26"/>
              </w:rPr>
              <w:t>ГС УР</w:t>
            </w:r>
          </w:p>
          <w:p w:rsidR="00DB0502" w:rsidRPr="00EF3F4B" w:rsidRDefault="00DB0502" w:rsidP="002A4F21">
            <w:pPr>
              <w:jc w:val="both"/>
              <w:rPr>
                <w:sz w:val="26"/>
                <w:szCs w:val="26"/>
              </w:rPr>
            </w:pPr>
            <w:r w:rsidRPr="00EF3F4B">
              <w:rPr>
                <w:sz w:val="26"/>
                <w:szCs w:val="26"/>
              </w:rPr>
              <w:t xml:space="preserve">по бюджету, налогам и финансам </w:t>
            </w:r>
          </w:p>
          <w:p w:rsidR="00DB0502" w:rsidRPr="00EF3F4B" w:rsidRDefault="00DB0502" w:rsidP="00EF3F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89" w:type="dxa"/>
          </w:tcPr>
          <w:p w:rsidR="00DB0502" w:rsidRPr="00EF3F4B" w:rsidRDefault="00DB0502" w:rsidP="00DB0502">
            <w:pPr>
              <w:jc w:val="both"/>
              <w:rPr>
                <w:sz w:val="26"/>
                <w:szCs w:val="26"/>
              </w:rPr>
            </w:pPr>
            <w:r w:rsidRPr="00EF3F4B">
              <w:rPr>
                <w:rStyle w:val="11"/>
              </w:rPr>
              <w:t>«Межбюджетные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  <w:r>
              <w:rPr>
                <w:rStyle w:val="11"/>
              </w:rPr>
              <w:t>»</w:t>
            </w:r>
            <w:r w:rsidRPr="00EF3F4B">
              <w:rPr>
                <w:rStyle w:val="11"/>
              </w:rPr>
              <w:t xml:space="preserve"> </w:t>
            </w:r>
          </w:p>
        </w:tc>
        <w:tc>
          <w:tcPr>
            <w:tcW w:w="1559" w:type="dxa"/>
          </w:tcPr>
          <w:p w:rsidR="00DB0502" w:rsidRPr="00EF3F4B" w:rsidRDefault="00DB0502" w:rsidP="002A4F21">
            <w:pPr>
              <w:jc w:val="both"/>
              <w:rPr>
                <w:bCs/>
                <w:sz w:val="26"/>
                <w:szCs w:val="26"/>
              </w:rPr>
            </w:pPr>
            <w:r w:rsidRPr="00EF3F4B">
              <w:rPr>
                <w:bCs/>
                <w:sz w:val="26"/>
                <w:szCs w:val="26"/>
              </w:rPr>
              <w:t>заменить</w:t>
            </w:r>
          </w:p>
        </w:tc>
        <w:tc>
          <w:tcPr>
            <w:tcW w:w="3119" w:type="dxa"/>
          </w:tcPr>
          <w:p w:rsidR="00DB0502" w:rsidRPr="00EF3F4B" w:rsidRDefault="00DB0502" w:rsidP="00DB0502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EF3F4B">
              <w:rPr>
                <w:rStyle w:val="11"/>
              </w:rPr>
              <w:t>«Межбюджетные трансферты, передаваемые бюджетам территориальных фондов обязательного медицинского страхования в целях софинансирования расходов медицинских организаций на оплату труда врачей и среднего медицинского персонала»</w:t>
            </w:r>
          </w:p>
        </w:tc>
        <w:tc>
          <w:tcPr>
            <w:tcW w:w="2267" w:type="dxa"/>
            <w:vMerge w:val="restart"/>
          </w:tcPr>
          <w:p w:rsidR="00DB0502" w:rsidRPr="00EF3F4B" w:rsidRDefault="00DB0502" w:rsidP="00EF3F4B">
            <w:pPr>
              <w:jc w:val="both"/>
              <w:rPr>
                <w:sz w:val="26"/>
                <w:szCs w:val="26"/>
              </w:rPr>
            </w:pPr>
            <w:r w:rsidRPr="00EF3F4B">
              <w:rPr>
                <w:sz w:val="26"/>
                <w:szCs w:val="26"/>
              </w:rPr>
              <w:t>Приведение в соответствие с приказом МФ УР от 06.06.2023 № 16Н «Об утверждении Порядка применения, установления и детализации бюджетной классификации Российской Федерации в части, относящейся к бюджету Удмуртской Республики и бюджету Территориального фонда обязательного медицинского страхования Удмуртской Республики»</w:t>
            </w:r>
          </w:p>
        </w:tc>
        <w:tc>
          <w:tcPr>
            <w:tcW w:w="1344" w:type="dxa"/>
          </w:tcPr>
          <w:p w:rsidR="00DB0502" w:rsidRPr="00EF3F4B" w:rsidRDefault="00DB0502" w:rsidP="00084D26">
            <w:pPr>
              <w:jc w:val="both"/>
              <w:rPr>
                <w:bCs/>
                <w:sz w:val="26"/>
                <w:szCs w:val="26"/>
              </w:rPr>
            </w:pPr>
            <w:r w:rsidRPr="00EF3F4B">
              <w:rPr>
                <w:sz w:val="26"/>
                <w:szCs w:val="26"/>
              </w:rPr>
              <w:t>Принять</w:t>
            </w:r>
          </w:p>
        </w:tc>
      </w:tr>
      <w:tr w:rsidR="00DB0502" w:rsidRPr="00EF3F4B" w:rsidTr="00DB0502">
        <w:trPr>
          <w:trHeight w:val="783"/>
          <w:jc w:val="center"/>
        </w:trPr>
        <w:tc>
          <w:tcPr>
            <w:tcW w:w="560" w:type="dxa"/>
          </w:tcPr>
          <w:p w:rsidR="00DB0502" w:rsidRPr="00EF3F4B" w:rsidRDefault="00DB0502" w:rsidP="002A4F21">
            <w:pPr>
              <w:jc w:val="center"/>
              <w:rPr>
                <w:sz w:val="26"/>
                <w:szCs w:val="26"/>
              </w:rPr>
            </w:pPr>
            <w:r w:rsidRPr="00EF3F4B">
              <w:rPr>
                <w:sz w:val="26"/>
                <w:szCs w:val="26"/>
              </w:rPr>
              <w:t>2</w:t>
            </w:r>
          </w:p>
        </w:tc>
        <w:tc>
          <w:tcPr>
            <w:tcW w:w="1562" w:type="dxa"/>
          </w:tcPr>
          <w:p w:rsidR="00DB0502" w:rsidRDefault="00DB0502" w:rsidP="00DB0502">
            <w:pPr>
              <w:jc w:val="center"/>
              <w:rPr>
                <w:sz w:val="26"/>
                <w:szCs w:val="26"/>
              </w:rPr>
            </w:pPr>
            <w:r w:rsidRPr="00EF3F4B">
              <w:rPr>
                <w:sz w:val="26"/>
                <w:szCs w:val="26"/>
              </w:rPr>
              <w:t xml:space="preserve">Приложение </w:t>
            </w:r>
            <w:r w:rsidR="0082385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, </w:t>
            </w:r>
          </w:p>
          <w:p w:rsidR="00DB0502" w:rsidRDefault="00DB0502" w:rsidP="00DB0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столбец 1, </w:t>
            </w:r>
          </w:p>
          <w:p w:rsidR="00DB0502" w:rsidRPr="00EF3F4B" w:rsidRDefault="00DB0502" w:rsidP="00DB0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строка</w:t>
            </w:r>
          </w:p>
        </w:tc>
        <w:tc>
          <w:tcPr>
            <w:tcW w:w="1669" w:type="dxa"/>
            <w:vMerge/>
          </w:tcPr>
          <w:p w:rsidR="00DB0502" w:rsidRPr="00EF3F4B" w:rsidRDefault="00DB0502" w:rsidP="00EF3F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89" w:type="dxa"/>
          </w:tcPr>
          <w:p w:rsidR="00DB0502" w:rsidRPr="00EF3F4B" w:rsidRDefault="00DB0502" w:rsidP="00DB0502">
            <w:pPr>
              <w:jc w:val="both"/>
              <w:rPr>
                <w:rStyle w:val="11"/>
              </w:rPr>
            </w:pPr>
            <w:r w:rsidRPr="00EF3F4B">
              <w:rPr>
                <w:rFonts w:eastAsia="Courier New"/>
                <w:color w:val="000000"/>
                <w:sz w:val="26"/>
                <w:szCs w:val="26"/>
              </w:rPr>
              <w:t xml:space="preserve">«Финансовое обеспечение организации обязательного медицинского страхования на территории Удмуртской Республики (в рамках </w:t>
            </w:r>
            <w:bookmarkStart w:id="0" w:name="_GoBack"/>
            <w:bookmarkEnd w:id="0"/>
            <w:r w:rsidRPr="00EF3F4B">
              <w:rPr>
                <w:rFonts w:eastAsia="Courier New"/>
                <w:color w:val="000000"/>
                <w:sz w:val="26"/>
                <w:szCs w:val="26"/>
              </w:rPr>
              <w:t xml:space="preserve">базовой программы обязательного медицинского страхования), осуществляемое за счет иных источников» </w:t>
            </w:r>
          </w:p>
        </w:tc>
        <w:tc>
          <w:tcPr>
            <w:tcW w:w="1559" w:type="dxa"/>
          </w:tcPr>
          <w:p w:rsidR="00DB0502" w:rsidRPr="00EF3F4B" w:rsidRDefault="00DB0502" w:rsidP="00EF3F4B">
            <w:pPr>
              <w:jc w:val="both"/>
              <w:rPr>
                <w:bCs/>
                <w:sz w:val="26"/>
                <w:szCs w:val="26"/>
              </w:rPr>
            </w:pPr>
            <w:r w:rsidRPr="00EF3F4B">
              <w:rPr>
                <w:rFonts w:eastAsia="Courier New"/>
                <w:color w:val="000000"/>
                <w:sz w:val="26"/>
                <w:szCs w:val="26"/>
              </w:rPr>
              <w:t xml:space="preserve">заменить </w:t>
            </w:r>
          </w:p>
        </w:tc>
        <w:tc>
          <w:tcPr>
            <w:tcW w:w="3119" w:type="dxa"/>
          </w:tcPr>
          <w:p w:rsidR="00DB0502" w:rsidRPr="00EF3F4B" w:rsidRDefault="00DB0502" w:rsidP="00DB0502">
            <w:pPr>
              <w:pStyle w:val="a6"/>
              <w:tabs>
                <w:tab w:val="left" w:pos="0"/>
              </w:tabs>
              <w:ind w:left="0"/>
              <w:jc w:val="both"/>
              <w:rPr>
                <w:rStyle w:val="11"/>
              </w:rPr>
            </w:pPr>
            <w:r w:rsidRPr="00EF3F4B">
              <w:rPr>
                <w:rFonts w:eastAsia="Courier New"/>
                <w:color w:val="000000"/>
                <w:sz w:val="26"/>
                <w:szCs w:val="26"/>
              </w:rPr>
              <w:t>«Финансовое обеспечение организации обязательного медицинского страхования на территории Удмуртской Республики (в рамках базовой программы обязательного медицинского страхования)»</w:t>
            </w:r>
          </w:p>
        </w:tc>
        <w:tc>
          <w:tcPr>
            <w:tcW w:w="2267" w:type="dxa"/>
            <w:vMerge/>
          </w:tcPr>
          <w:p w:rsidR="00DB0502" w:rsidRPr="00EF3F4B" w:rsidRDefault="00DB0502" w:rsidP="00EA6EA3">
            <w:pPr>
              <w:ind w:firstLine="459"/>
              <w:jc w:val="both"/>
              <w:rPr>
                <w:sz w:val="26"/>
                <w:szCs w:val="26"/>
              </w:rPr>
            </w:pPr>
          </w:p>
        </w:tc>
        <w:tc>
          <w:tcPr>
            <w:tcW w:w="1344" w:type="dxa"/>
          </w:tcPr>
          <w:p w:rsidR="00DB0502" w:rsidRPr="00EF3F4B" w:rsidRDefault="00DB0502" w:rsidP="00084D26">
            <w:pPr>
              <w:jc w:val="both"/>
              <w:rPr>
                <w:sz w:val="26"/>
                <w:szCs w:val="26"/>
              </w:rPr>
            </w:pPr>
            <w:r w:rsidRPr="00EF3F4B">
              <w:rPr>
                <w:sz w:val="26"/>
                <w:szCs w:val="26"/>
              </w:rPr>
              <w:t>Принять</w:t>
            </w:r>
          </w:p>
        </w:tc>
      </w:tr>
      <w:tr w:rsidR="00DB0502" w:rsidRPr="00EF3F4B" w:rsidTr="00DB0502">
        <w:trPr>
          <w:trHeight w:val="783"/>
          <w:jc w:val="center"/>
        </w:trPr>
        <w:tc>
          <w:tcPr>
            <w:tcW w:w="560" w:type="dxa"/>
          </w:tcPr>
          <w:p w:rsidR="00DB0502" w:rsidRPr="00EF3F4B" w:rsidRDefault="00DB0502" w:rsidP="002A4F21">
            <w:pPr>
              <w:jc w:val="center"/>
              <w:rPr>
                <w:sz w:val="26"/>
                <w:szCs w:val="26"/>
              </w:rPr>
            </w:pPr>
            <w:r w:rsidRPr="00EF3F4B">
              <w:rPr>
                <w:sz w:val="26"/>
                <w:szCs w:val="26"/>
              </w:rPr>
              <w:t>3</w:t>
            </w:r>
          </w:p>
        </w:tc>
        <w:tc>
          <w:tcPr>
            <w:tcW w:w="1562" w:type="dxa"/>
          </w:tcPr>
          <w:p w:rsidR="00DB0502" w:rsidRDefault="00DB0502" w:rsidP="00FC4EC9">
            <w:pPr>
              <w:jc w:val="center"/>
              <w:rPr>
                <w:rStyle w:val="11"/>
              </w:rPr>
            </w:pPr>
            <w:r w:rsidRPr="00EF3F4B">
              <w:rPr>
                <w:sz w:val="26"/>
                <w:szCs w:val="26"/>
              </w:rPr>
              <w:t>Приложение 3</w:t>
            </w:r>
            <w:r>
              <w:rPr>
                <w:sz w:val="26"/>
                <w:szCs w:val="26"/>
              </w:rPr>
              <w:t>,</w:t>
            </w:r>
            <w:r w:rsidRPr="00EF3F4B">
              <w:rPr>
                <w:rStyle w:val="11"/>
              </w:rPr>
              <w:t xml:space="preserve"> </w:t>
            </w:r>
          </w:p>
          <w:p w:rsidR="00DB0502" w:rsidRPr="00EF3F4B" w:rsidRDefault="00DB0502" w:rsidP="00FC4E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столбец 1, строка</w:t>
            </w:r>
          </w:p>
        </w:tc>
        <w:tc>
          <w:tcPr>
            <w:tcW w:w="1669" w:type="dxa"/>
            <w:vMerge/>
          </w:tcPr>
          <w:p w:rsidR="00DB0502" w:rsidRPr="00EF3F4B" w:rsidRDefault="00DB0502" w:rsidP="00EF3F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89" w:type="dxa"/>
          </w:tcPr>
          <w:p w:rsidR="00DB0502" w:rsidRPr="00EF3F4B" w:rsidRDefault="00DB0502" w:rsidP="00DB0502">
            <w:pPr>
              <w:rPr>
                <w:rFonts w:eastAsia="Courier New"/>
                <w:color w:val="000000"/>
                <w:sz w:val="26"/>
                <w:szCs w:val="26"/>
              </w:rPr>
            </w:pPr>
            <w:r w:rsidRPr="00EF3F4B">
              <w:rPr>
                <w:rStyle w:val="11"/>
              </w:rPr>
              <w:t>«Финансовое обеспечение организации обязатель</w:t>
            </w:r>
            <w:r w:rsidRPr="00EF3F4B">
              <w:rPr>
                <w:rStyle w:val="11"/>
              </w:rPr>
              <w:lastRenderedPageBreak/>
              <w:t xml:space="preserve">ного медицинского страхования на территории Удмуртской Республики (в рамках базовой программы обязательного медицинского страхования), осуществляемое за счет иных источников» </w:t>
            </w:r>
          </w:p>
        </w:tc>
        <w:tc>
          <w:tcPr>
            <w:tcW w:w="1559" w:type="dxa"/>
          </w:tcPr>
          <w:p w:rsidR="00DB0502" w:rsidRPr="00EF3F4B" w:rsidRDefault="00DB0502" w:rsidP="00EF3F4B">
            <w:pPr>
              <w:jc w:val="both"/>
              <w:rPr>
                <w:bCs/>
                <w:sz w:val="26"/>
                <w:szCs w:val="26"/>
              </w:rPr>
            </w:pPr>
            <w:r w:rsidRPr="00EF3F4B">
              <w:rPr>
                <w:rStyle w:val="11"/>
              </w:rPr>
              <w:lastRenderedPageBreak/>
              <w:t xml:space="preserve">заменить </w:t>
            </w:r>
          </w:p>
        </w:tc>
        <w:tc>
          <w:tcPr>
            <w:tcW w:w="3119" w:type="dxa"/>
          </w:tcPr>
          <w:p w:rsidR="00DB0502" w:rsidRPr="00EF3F4B" w:rsidRDefault="00DB0502" w:rsidP="00DB0502">
            <w:pPr>
              <w:rPr>
                <w:rStyle w:val="11"/>
              </w:rPr>
            </w:pPr>
            <w:r w:rsidRPr="00EF3F4B">
              <w:rPr>
                <w:rStyle w:val="11"/>
              </w:rPr>
              <w:t xml:space="preserve"> «Финансовое обеспечение организации обязательного медицинского </w:t>
            </w:r>
            <w:r w:rsidRPr="00EF3F4B">
              <w:rPr>
                <w:rStyle w:val="11"/>
              </w:rPr>
              <w:lastRenderedPageBreak/>
              <w:t>страхования на территории Удмуртской Республики (в рамках</w:t>
            </w:r>
            <w:r>
              <w:rPr>
                <w:rStyle w:val="11"/>
              </w:rPr>
              <w:t xml:space="preserve"> </w:t>
            </w:r>
            <w:r w:rsidRPr="00EF3F4B">
              <w:rPr>
                <w:rStyle w:val="11"/>
              </w:rPr>
              <w:t>базовой программы обязател</w:t>
            </w:r>
            <w:r>
              <w:rPr>
                <w:rStyle w:val="11"/>
              </w:rPr>
              <w:t>ьного медицинского страхования)</w:t>
            </w:r>
            <w:r w:rsidRPr="00EF3F4B">
              <w:rPr>
                <w:rStyle w:val="11"/>
              </w:rPr>
              <w:t>»</w:t>
            </w:r>
          </w:p>
        </w:tc>
        <w:tc>
          <w:tcPr>
            <w:tcW w:w="2267" w:type="dxa"/>
            <w:vMerge/>
          </w:tcPr>
          <w:p w:rsidR="00DB0502" w:rsidRPr="00EF3F4B" w:rsidRDefault="00DB0502" w:rsidP="00EA6EA3">
            <w:pPr>
              <w:ind w:firstLine="459"/>
              <w:jc w:val="both"/>
              <w:rPr>
                <w:sz w:val="26"/>
                <w:szCs w:val="26"/>
              </w:rPr>
            </w:pPr>
          </w:p>
        </w:tc>
        <w:tc>
          <w:tcPr>
            <w:tcW w:w="1344" w:type="dxa"/>
          </w:tcPr>
          <w:p w:rsidR="00DB0502" w:rsidRPr="00EF3F4B" w:rsidRDefault="00DB0502" w:rsidP="00084D26">
            <w:pPr>
              <w:jc w:val="both"/>
              <w:rPr>
                <w:sz w:val="26"/>
                <w:szCs w:val="26"/>
              </w:rPr>
            </w:pPr>
            <w:r w:rsidRPr="00EF3F4B">
              <w:rPr>
                <w:sz w:val="26"/>
                <w:szCs w:val="26"/>
              </w:rPr>
              <w:t>Принять</w:t>
            </w:r>
          </w:p>
        </w:tc>
      </w:tr>
      <w:tr w:rsidR="00DB0502" w:rsidRPr="00EF3F4B" w:rsidTr="00DB0502">
        <w:trPr>
          <w:trHeight w:val="783"/>
          <w:jc w:val="center"/>
        </w:trPr>
        <w:tc>
          <w:tcPr>
            <w:tcW w:w="560" w:type="dxa"/>
          </w:tcPr>
          <w:p w:rsidR="00DB0502" w:rsidRPr="00EF3F4B" w:rsidRDefault="00DB0502" w:rsidP="00EF3F4B">
            <w:pPr>
              <w:jc w:val="center"/>
              <w:rPr>
                <w:sz w:val="26"/>
                <w:szCs w:val="26"/>
              </w:rPr>
            </w:pPr>
            <w:r w:rsidRPr="00EF3F4B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562" w:type="dxa"/>
          </w:tcPr>
          <w:p w:rsidR="00DB0502" w:rsidRDefault="00DB0502" w:rsidP="00DB0502">
            <w:pPr>
              <w:jc w:val="center"/>
            </w:pPr>
            <w:r w:rsidRPr="00EF3F4B">
              <w:rPr>
                <w:sz w:val="26"/>
                <w:szCs w:val="26"/>
              </w:rPr>
              <w:t>Приложение 3</w:t>
            </w:r>
            <w:r>
              <w:rPr>
                <w:sz w:val="26"/>
                <w:szCs w:val="26"/>
              </w:rPr>
              <w:t>,</w:t>
            </w:r>
            <w:r>
              <w:t xml:space="preserve"> </w:t>
            </w:r>
          </w:p>
          <w:p w:rsidR="00DB0502" w:rsidRPr="00EF3F4B" w:rsidRDefault="00DB0502" w:rsidP="00DB0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столбец 1, строка</w:t>
            </w:r>
          </w:p>
        </w:tc>
        <w:tc>
          <w:tcPr>
            <w:tcW w:w="1669" w:type="dxa"/>
            <w:vMerge/>
          </w:tcPr>
          <w:p w:rsidR="00DB0502" w:rsidRPr="00EF3F4B" w:rsidRDefault="00DB0502" w:rsidP="00EF3F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89" w:type="dxa"/>
          </w:tcPr>
          <w:p w:rsidR="00DB0502" w:rsidRPr="00EF3F4B" w:rsidRDefault="00DB0502" w:rsidP="00DB0502">
            <w:pPr>
              <w:rPr>
                <w:rStyle w:val="11"/>
              </w:rPr>
            </w:pPr>
            <w:r w:rsidRPr="00EF3F4B">
              <w:rPr>
                <w:rStyle w:val="11"/>
              </w:rPr>
              <w:t xml:space="preserve">«Финансовое обеспечение формирования нормированного страхового запаса Территориального фонда обязательного медицинского страхования» </w:t>
            </w:r>
          </w:p>
        </w:tc>
        <w:tc>
          <w:tcPr>
            <w:tcW w:w="1559" w:type="dxa"/>
          </w:tcPr>
          <w:p w:rsidR="00DB0502" w:rsidRPr="00EF3F4B" w:rsidRDefault="00DB0502" w:rsidP="00EF3F4B">
            <w:pPr>
              <w:jc w:val="both"/>
              <w:rPr>
                <w:rStyle w:val="11"/>
              </w:rPr>
            </w:pPr>
            <w:r w:rsidRPr="00EF3F4B">
              <w:rPr>
                <w:rStyle w:val="11"/>
              </w:rPr>
              <w:t>заменить</w:t>
            </w:r>
          </w:p>
        </w:tc>
        <w:tc>
          <w:tcPr>
            <w:tcW w:w="3119" w:type="dxa"/>
          </w:tcPr>
          <w:p w:rsidR="00DB0502" w:rsidRPr="00EF3F4B" w:rsidRDefault="00DB0502" w:rsidP="00DB0502">
            <w:pPr>
              <w:rPr>
                <w:rStyle w:val="11"/>
              </w:rPr>
            </w:pPr>
            <w:r w:rsidRPr="00EF3F4B">
              <w:rPr>
                <w:rStyle w:val="11"/>
              </w:rPr>
              <w:t xml:space="preserve"> «Финансовое обеспечение осуществления софинансирования расходов медицинских организаций на оплату труда врачей и </w:t>
            </w:r>
            <w:r>
              <w:rPr>
                <w:rStyle w:val="11"/>
              </w:rPr>
              <w:t>среднего медицинского персонала</w:t>
            </w:r>
            <w:r w:rsidRPr="00EF3F4B">
              <w:rPr>
                <w:rStyle w:val="11"/>
              </w:rPr>
              <w:t>»</w:t>
            </w:r>
          </w:p>
        </w:tc>
        <w:tc>
          <w:tcPr>
            <w:tcW w:w="2267" w:type="dxa"/>
            <w:vMerge/>
          </w:tcPr>
          <w:p w:rsidR="00DB0502" w:rsidRPr="00EF3F4B" w:rsidRDefault="00DB0502" w:rsidP="00EF3F4B">
            <w:pPr>
              <w:ind w:firstLine="459"/>
              <w:jc w:val="both"/>
              <w:rPr>
                <w:sz w:val="26"/>
                <w:szCs w:val="26"/>
              </w:rPr>
            </w:pPr>
          </w:p>
        </w:tc>
        <w:tc>
          <w:tcPr>
            <w:tcW w:w="1344" w:type="dxa"/>
          </w:tcPr>
          <w:p w:rsidR="00DB0502" w:rsidRPr="00EF3F4B" w:rsidRDefault="00DB0502" w:rsidP="00EF3F4B">
            <w:pPr>
              <w:jc w:val="both"/>
              <w:rPr>
                <w:sz w:val="26"/>
                <w:szCs w:val="26"/>
              </w:rPr>
            </w:pPr>
            <w:r w:rsidRPr="00EF3F4B">
              <w:rPr>
                <w:sz w:val="26"/>
                <w:szCs w:val="26"/>
              </w:rPr>
              <w:t>Принять</w:t>
            </w:r>
          </w:p>
        </w:tc>
      </w:tr>
      <w:tr w:rsidR="00DB0502" w:rsidRPr="00EF3F4B" w:rsidTr="00DB0502">
        <w:trPr>
          <w:trHeight w:val="783"/>
          <w:jc w:val="center"/>
        </w:trPr>
        <w:tc>
          <w:tcPr>
            <w:tcW w:w="560" w:type="dxa"/>
          </w:tcPr>
          <w:p w:rsidR="00DB0502" w:rsidRPr="00EF3F4B" w:rsidRDefault="00DB0502" w:rsidP="00EF3F4B">
            <w:pPr>
              <w:jc w:val="center"/>
              <w:rPr>
                <w:sz w:val="26"/>
                <w:szCs w:val="26"/>
              </w:rPr>
            </w:pPr>
            <w:r w:rsidRPr="00EF3F4B">
              <w:rPr>
                <w:sz w:val="26"/>
                <w:szCs w:val="26"/>
              </w:rPr>
              <w:t>5</w:t>
            </w:r>
          </w:p>
        </w:tc>
        <w:tc>
          <w:tcPr>
            <w:tcW w:w="1562" w:type="dxa"/>
          </w:tcPr>
          <w:p w:rsidR="00DB0502" w:rsidRDefault="00DB0502" w:rsidP="00DB0502">
            <w:pPr>
              <w:jc w:val="center"/>
              <w:rPr>
                <w:sz w:val="26"/>
                <w:szCs w:val="26"/>
              </w:rPr>
            </w:pPr>
            <w:r w:rsidRPr="00EF3F4B">
              <w:rPr>
                <w:sz w:val="26"/>
                <w:szCs w:val="26"/>
              </w:rPr>
              <w:t>Приложение 5</w:t>
            </w:r>
            <w:r>
              <w:rPr>
                <w:sz w:val="26"/>
                <w:szCs w:val="26"/>
              </w:rPr>
              <w:t>,</w:t>
            </w:r>
          </w:p>
          <w:p w:rsidR="00DB0502" w:rsidRPr="00EF3F4B" w:rsidRDefault="00DB0502" w:rsidP="00DB0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B0502">
              <w:rPr>
                <w:rStyle w:val="11"/>
              </w:rPr>
              <w:t>столбец 1</w:t>
            </w:r>
            <w:r>
              <w:rPr>
                <w:rStyle w:val="11"/>
              </w:rPr>
              <w:t>, строка</w:t>
            </w:r>
          </w:p>
        </w:tc>
        <w:tc>
          <w:tcPr>
            <w:tcW w:w="1669" w:type="dxa"/>
            <w:vMerge/>
          </w:tcPr>
          <w:p w:rsidR="00DB0502" w:rsidRPr="00EF3F4B" w:rsidRDefault="00DB0502" w:rsidP="00EF3F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89" w:type="dxa"/>
          </w:tcPr>
          <w:p w:rsidR="00DB0502" w:rsidRPr="00EF3F4B" w:rsidRDefault="00DB0502" w:rsidP="00DB0502">
            <w:pPr>
              <w:rPr>
                <w:rStyle w:val="11"/>
              </w:rPr>
            </w:pPr>
            <w:r w:rsidRPr="00EF3F4B">
              <w:rPr>
                <w:rStyle w:val="11"/>
              </w:rPr>
              <w:t>«межбюджетные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</w:t>
            </w:r>
            <w:r>
              <w:rPr>
                <w:rStyle w:val="11"/>
              </w:rPr>
              <w:t>едицинского страхования</w:t>
            </w:r>
            <w:r w:rsidRPr="00EF3F4B">
              <w:rPr>
                <w:rStyle w:val="11"/>
              </w:rPr>
              <w:t xml:space="preserve">» </w:t>
            </w:r>
          </w:p>
        </w:tc>
        <w:tc>
          <w:tcPr>
            <w:tcW w:w="1559" w:type="dxa"/>
          </w:tcPr>
          <w:p w:rsidR="00DB0502" w:rsidRPr="00EF3F4B" w:rsidRDefault="00DB0502" w:rsidP="00EF3F4B">
            <w:pPr>
              <w:jc w:val="both"/>
              <w:rPr>
                <w:rStyle w:val="11"/>
              </w:rPr>
            </w:pPr>
            <w:r w:rsidRPr="00EF3F4B">
              <w:rPr>
                <w:rStyle w:val="11"/>
              </w:rPr>
              <w:t xml:space="preserve">заменить </w:t>
            </w:r>
          </w:p>
        </w:tc>
        <w:tc>
          <w:tcPr>
            <w:tcW w:w="3119" w:type="dxa"/>
          </w:tcPr>
          <w:p w:rsidR="00DB0502" w:rsidRPr="00EF3F4B" w:rsidRDefault="00DB0502" w:rsidP="00DB0502">
            <w:pPr>
              <w:rPr>
                <w:rStyle w:val="11"/>
              </w:rPr>
            </w:pPr>
            <w:r w:rsidRPr="00EF3F4B">
              <w:rPr>
                <w:rStyle w:val="11"/>
              </w:rPr>
              <w:t xml:space="preserve"> «межбюджетные трансферты, передаваемые бюджетам территориальных фондов обязательного медицинского страхования в</w:t>
            </w:r>
            <w:r>
              <w:t xml:space="preserve"> </w:t>
            </w:r>
            <w:r w:rsidRPr="00F9707D">
              <w:rPr>
                <w:rStyle w:val="11"/>
              </w:rPr>
              <w:t>целях софинансирования расходов медицинских организаций на оплату труда врачей и среднего медицинского персонала»</w:t>
            </w:r>
          </w:p>
        </w:tc>
        <w:tc>
          <w:tcPr>
            <w:tcW w:w="2267" w:type="dxa"/>
            <w:vMerge/>
          </w:tcPr>
          <w:p w:rsidR="00DB0502" w:rsidRPr="00EF3F4B" w:rsidRDefault="00DB0502" w:rsidP="00EF3F4B">
            <w:pPr>
              <w:ind w:firstLine="459"/>
              <w:jc w:val="both"/>
              <w:rPr>
                <w:sz w:val="26"/>
                <w:szCs w:val="26"/>
              </w:rPr>
            </w:pPr>
          </w:p>
        </w:tc>
        <w:tc>
          <w:tcPr>
            <w:tcW w:w="1344" w:type="dxa"/>
          </w:tcPr>
          <w:p w:rsidR="00DB0502" w:rsidRPr="00EF3F4B" w:rsidRDefault="00DB0502" w:rsidP="00EF3F4B">
            <w:pPr>
              <w:jc w:val="both"/>
              <w:rPr>
                <w:sz w:val="26"/>
                <w:szCs w:val="26"/>
              </w:rPr>
            </w:pPr>
            <w:r w:rsidRPr="00EF3F4B">
              <w:rPr>
                <w:sz w:val="26"/>
                <w:szCs w:val="26"/>
              </w:rPr>
              <w:t>Принять</w:t>
            </w:r>
          </w:p>
        </w:tc>
      </w:tr>
    </w:tbl>
    <w:p w:rsidR="00F52817" w:rsidRDefault="00F52817" w:rsidP="002A4F21">
      <w:pPr>
        <w:rPr>
          <w:sz w:val="26"/>
          <w:szCs w:val="26"/>
        </w:rPr>
      </w:pPr>
    </w:p>
    <w:p w:rsidR="00084D26" w:rsidRPr="00EF3F4B" w:rsidRDefault="00084D26" w:rsidP="00084D26">
      <w:pPr>
        <w:rPr>
          <w:sz w:val="26"/>
          <w:szCs w:val="26"/>
        </w:rPr>
      </w:pPr>
      <w:r w:rsidRPr="00EF3F4B">
        <w:rPr>
          <w:sz w:val="26"/>
          <w:szCs w:val="26"/>
        </w:rPr>
        <w:t>Председатель</w:t>
      </w:r>
    </w:p>
    <w:p w:rsidR="00084D26" w:rsidRPr="00EF3F4B" w:rsidRDefault="00084D26" w:rsidP="00084D26">
      <w:pPr>
        <w:rPr>
          <w:sz w:val="26"/>
          <w:szCs w:val="26"/>
        </w:rPr>
      </w:pPr>
      <w:r w:rsidRPr="00EF3F4B">
        <w:rPr>
          <w:sz w:val="26"/>
          <w:szCs w:val="26"/>
        </w:rPr>
        <w:t xml:space="preserve">постоянной комиссии </w:t>
      </w:r>
    </w:p>
    <w:p w:rsidR="00084D26" w:rsidRPr="00EF3F4B" w:rsidRDefault="00084D26" w:rsidP="00084D26">
      <w:pPr>
        <w:rPr>
          <w:sz w:val="26"/>
          <w:szCs w:val="26"/>
        </w:rPr>
      </w:pPr>
      <w:r w:rsidRPr="00EF3F4B">
        <w:rPr>
          <w:sz w:val="26"/>
          <w:szCs w:val="26"/>
        </w:rPr>
        <w:t>Государственного Совета</w:t>
      </w:r>
    </w:p>
    <w:p w:rsidR="00084D26" w:rsidRPr="00EF3F4B" w:rsidRDefault="00084D26" w:rsidP="00084D26">
      <w:pPr>
        <w:rPr>
          <w:sz w:val="26"/>
          <w:szCs w:val="26"/>
        </w:rPr>
      </w:pPr>
      <w:r w:rsidRPr="00EF3F4B">
        <w:rPr>
          <w:sz w:val="26"/>
          <w:szCs w:val="26"/>
        </w:rPr>
        <w:t>Удмуртской Республики</w:t>
      </w:r>
    </w:p>
    <w:p w:rsidR="00084D26" w:rsidRPr="00EF3F4B" w:rsidRDefault="00084D26" w:rsidP="00084D26">
      <w:pPr>
        <w:rPr>
          <w:sz w:val="26"/>
          <w:szCs w:val="26"/>
        </w:rPr>
      </w:pPr>
      <w:r w:rsidRPr="00EF3F4B">
        <w:rPr>
          <w:sz w:val="26"/>
          <w:szCs w:val="26"/>
        </w:rPr>
        <w:t>по бюджету, налогам и финансам</w:t>
      </w:r>
      <w:r w:rsidRPr="00EF3F4B">
        <w:rPr>
          <w:sz w:val="26"/>
          <w:szCs w:val="26"/>
        </w:rPr>
        <w:tab/>
        <w:t xml:space="preserve">                                                                              </w:t>
      </w:r>
      <w:r w:rsidR="00EF3F4B">
        <w:rPr>
          <w:sz w:val="26"/>
          <w:szCs w:val="26"/>
        </w:rPr>
        <w:t xml:space="preserve">      </w:t>
      </w:r>
      <w:r w:rsidRPr="00EF3F4B">
        <w:rPr>
          <w:sz w:val="26"/>
          <w:szCs w:val="26"/>
        </w:rPr>
        <w:t xml:space="preserve">                                                Н.Р. Мухамедзянов</w:t>
      </w:r>
    </w:p>
    <w:sectPr w:rsidR="00084D26" w:rsidRPr="00EF3F4B" w:rsidSect="00DB0502">
      <w:headerReference w:type="even" r:id="rId7"/>
      <w:headerReference w:type="default" r:id="rId8"/>
      <w:pgSz w:w="16838" w:h="11906" w:orient="landscape"/>
      <w:pgMar w:top="851" w:right="678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D2C" w:rsidRDefault="004C5D2C">
      <w:r>
        <w:separator/>
      </w:r>
    </w:p>
  </w:endnote>
  <w:endnote w:type="continuationSeparator" w:id="0">
    <w:p w:rsidR="004C5D2C" w:rsidRDefault="004C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D2C" w:rsidRDefault="004C5D2C">
      <w:r>
        <w:separator/>
      </w:r>
    </w:p>
  </w:footnote>
  <w:footnote w:type="continuationSeparator" w:id="0">
    <w:p w:rsidR="004C5D2C" w:rsidRDefault="004C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B5C" w:rsidRDefault="00281A48" w:rsidP="006A09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7B5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7B5C" w:rsidRDefault="00267B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B5C" w:rsidRDefault="00281A48" w:rsidP="006A09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7B5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3858">
      <w:rPr>
        <w:rStyle w:val="a4"/>
        <w:noProof/>
      </w:rPr>
      <w:t>2</w:t>
    </w:r>
    <w:r>
      <w:rPr>
        <w:rStyle w:val="a4"/>
      </w:rPr>
      <w:fldChar w:fldCharType="end"/>
    </w:r>
  </w:p>
  <w:p w:rsidR="00267B5C" w:rsidRDefault="00267B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F4993"/>
    <w:multiLevelType w:val="hybridMultilevel"/>
    <w:tmpl w:val="F3689F92"/>
    <w:lvl w:ilvl="0" w:tplc="F3DA84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8D3797"/>
    <w:multiLevelType w:val="hybridMultilevel"/>
    <w:tmpl w:val="CC1E2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56AD3"/>
    <w:multiLevelType w:val="hybridMultilevel"/>
    <w:tmpl w:val="D5604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B020E"/>
    <w:multiLevelType w:val="hybridMultilevel"/>
    <w:tmpl w:val="A8AE8918"/>
    <w:lvl w:ilvl="0" w:tplc="D08C2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A6"/>
    <w:rsid w:val="00013AFD"/>
    <w:rsid w:val="00013E34"/>
    <w:rsid w:val="00021A04"/>
    <w:rsid w:val="00025F95"/>
    <w:rsid w:val="00051C4F"/>
    <w:rsid w:val="00066150"/>
    <w:rsid w:val="00067D64"/>
    <w:rsid w:val="00076BB8"/>
    <w:rsid w:val="00084D26"/>
    <w:rsid w:val="000A00E3"/>
    <w:rsid w:val="000A3615"/>
    <w:rsid w:val="000B73C6"/>
    <w:rsid w:val="000E283A"/>
    <w:rsid w:val="000E378E"/>
    <w:rsid w:val="0011672C"/>
    <w:rsid w:val="00125877"/>
    <w:rsid w:val="00137A07"/>
    <w:rsid w:val="00156FC0"/>
    <w:rsid w:val="00175D20"/>
    <w:rsid w:val="00187348"/>
    <w:rsid w:val="001A4D44"/>
    <w:rsid w:val="001D0EB2"/>
    <w:rsid w:val="001E2BBB"/>
    <w:rsid w:val="001E61C8"/>
    <w:rsid w:val="001F6341"/>
    <w:rsid w:val="001F63D1"/>
    <w:rsid w:val="00217E28"/>
    <w:rsid w:val="00220E32"/>
    <w:rsid w:val="00243843"/>
    <w:rsid w:val="0024423C"/>
    <w:rsid w:val="00260DE2"/>
    <w:rsid w:val="00267B5C"/>
    <w:rsid w:val="00281A48"/>
    <w:rsid w:val="002837A8"/>
    <w:rsid w:val="002978F2"/>
    <w:rsid w:val="002A13D6"/>
    <w:rsid w:val="002A4F21"/>
    <w:rsid w:val="002A54A6"/>
    <w:rsid w:val="002A7B75"/>
    <w:rsid w:val="002E2196"/>
    <w:rsid w:val="002E42DA"/>
    <w:rsid w:val="0032717F"/>
    <w:rsid w:val="0033466B"/>
    <w:rsid w:val="003442CE"/>
    <w:rsid w:val="0039551F"/>
    <w:rsid w:val="003B07A1"/>
    <w:rsid w:val="003D77F0"/>
    <w:rsid w:val="003F21C9"/>
    <w:rsid w:val="003F2F54"/>
    <w:rsid w:val="004861EA"/>
    <w:rsid w:val="00493FD4"/>
    <w:rsid w:val="004B123D"/>
    <w:rsid w:val="004C5D2C"/>
    <w:rsid w:val="004D3DFE"/>
    <w:rsid w:val="00531219"/>
    <w:rsid w:val="00567594"/>
    <w:rsid w:val="00570B4E"/>
    <w:rsid w:val="005902DC"/>
    <w:rsid w:val="00592C5F"/>
    <w:rsid w:val="005B577A"/>
    <w:rsid w:val="005B78F9"/>
    <w:rsid w:val="005C5216"/>
    <w:rsid w:val="005E114A"/>
    <w:rsid w:val="00614F40"/>
    <w:rsid w:val="0062201F"/>
    <w:rsid w:val="006715C2"/>
    <w:rsid w:val="006A09BB"/>
    <w:rsid w:val="006A4CFB"/>
    <w:rsid w:val="006A59E8"/>
    <w:rsid w:val="006D1380"/>
    <w:rsid w:val="00734863"/>
    <w:rsid w:val="00736C7D"/>
    <w:rsid w:val="007E2824"/>
    <w:rsid w:val="008000AD"/>
    <w:rsid w:val="0080133F"/>
    <w:rsid w:val="00812199"/>
    <w:rsid w:val="00823858"/>
    <w:rsid w:val="00827A2D"/>
    <w:rsid w:val="00833B75"/>
    <w:rsid w:val="00833E19"/>
    <w:rsid w:val="00880076"/>
    <w:rsid w:val="00890AD0"/>
    <w:rsid w:val="00895DEC"/>
    <w:rsid w:val="00897083"/>
    <w:rsid w:val="008F78FC"/>
    <w:rsid w:val="0091338B"/>
    <w:rsid w:val="00944425"/>
    <w:rsid w:val="00945AE6"/>
    <w:rsid w:val="00972B06"/>
    <w:rsid w:val="00985ED2"/>
    <w:rsid w:val="009E175F"/>
    <w:rsid w:val="00A27A23"/>
    <w:rsid w:val="00A37519"/>
    <w:rsid w:val="00A46500"/>
    <w:rsid w:val="00A606F6"/>
    <w:rsid w:val="00A75F58"/>
    <w:rsid w:val="00A90B83"/>
    <w:rsid w:val="00A9384D"/>
    <w:rsid w:val="00B26C28"/>
    <w:rsid w:val="00B40219"/>
    <w:rsid w:val="00B66FDC"/>
    <w:rsid w:val="00B73D46"/>
    <w:rsid w:val="00B74BDF"/>
    <w:rsid w:val="00B828CB"/>
    <w:rsid w:val="00BA6EEF"/>
    <w:rsid w:val="00BD60B9"/>
    <w:rsid w:val="00BF6C6E"/>
    <w:rsid w:val="00C06134"/>
    <w:rsid w:val="00C178F8"/>
    <w:rsid w:val="00C545EB"/>
    <w:rsid w:val="00C70BC1"/>
    <w:rsid w:val="00C847E0"/>
    <w:rsid w:val="00CB458F"/>
    <w:rsid w:val="00CC6547"/>
    <w:rsid w:val="00CD6FBC"/>
    <w:rsid w:val="00CE56D7"/>
    <w:rsid w:val="00CE79C0"/>
    <w:rsid w:val="00D15126"/>
    <w:rsid w:val="00D310CA"/>
    <w:rsid w:val="00D90AA7"/>
    <w:rsid w:val="00DB0502"/>
    <w:rsid w:val="00DF727F"/>
    <w:rsid w:val="00E05207"/>
    <w:rsid w:val="00E45821"/>
    <w:rsid w:val="00E57038"/>
    <w:rsid w:val="00E7005C"/>
    <w:rsid w:val="00E74936"/>
    <w:rsid w:val="00E91E85"/>
    <w:rsid w:val="00EA1E94"/>
    <w:rsid w:val="00EA6EA3"/>
    <w:rsid w:val="00EB1D7E"/>
    <w:rsid w:val="00ED0204"/>
    <w:rsid w:val="00ED1B8A"/>
    <w:rsid w:val="00EE4E74"/>
    <w:rsid w:val="00EF1AE6"/>
    <w:rsid w:val="00EF2210"/>
    <w:rsid w:val="00EF3F4B"/>
    <w:rsid w:val="00F12D02"/>
    <w:rsid w:val="00F13AE7"/>
    <w:rsid w:val="00F52817"/>
    <w:rsid w:val="00F66EC4"/>
    <w:rsid w:val="00F70FA7"/>
    <w:rsid w:val="00F963A3"/>
    <w:rsid w:val="00F9707D"/>
    <w:rsid w:val="00FC4EC9"/>
    <w:rsid w:val="00FE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BD00CF-A63A-4A69-ACF8-2415BA2F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3843"/>
    <w:pPr>
      <w:keepNext/>
      <w:widowControl w:val="0"/>
      <w:autoSpaceDE w:val="0"/>
      <w:autoSpaceDN w:val="0"/>
      <w:ind w:right="-142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281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52817"/>
  </w:style>
  <w:style w:type="table" w:styleId="a5">
    <w:name w:val="Table Grid"/>
    <w:basedOn w:val="a1"/>
    <w:rsid w:val="00EB1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43843"/>
    <w:rPr>
      <w:sz w:val="28"/>
      <w:szCs w:val="28"/>
    </w:rPr>
  </w:style>
  <w:style w:type="paragraph" w:styleId="a6">
    <w:name w:val="List Paragraph"/>
    <w:basedOn w:val="a"/>
    <w:uiPriority w:val="34"/>
    <w:qFormat/>
    <w:rsid w:val="004861EA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0A00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0A00E3"/>
    <w:rPr>
      <w:rFonts w:ascii="Segoe UI" w:hAnsi="Segoe UI" w:cs="Segoe UI"/>
      <w:sz w:val="18"/>
      <w:szCs w:val="18"/>
    </w:rPr>
  </w:style>
  <w:style w:type="character" w:customStyle="1" w:styleId="11">
    <w:name w:val="Основной текст1"/>
    <w:basedOn w:val="a0"/>
    <w:rsid w:val="003955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45;&#1053;\&#1064;&#1072;&#1087;&#1082;&#1080;&#1085;&#1072;\&#1064;&#1040;&#1041;&#1051;&#1054;&#1053;&#1067;\&#1087;&#1086;&#1087;&#1088;&#1072;&#1074;&#1082;&#1080;%20&#1090;&#1072;&#1073;&#1083;&#1080;&#1094;&#1072;%20&#1082;%20&#1087;&#1088;&#1080;&#1085;&#1103;&#1090;&#1080;&#110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поправки таблица к принятию.dotx</Template>
  <TotalTime>192</TotalTime>
  <Pages>2</Pages>
  <Words>359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поправок</vt:lpstr>
    </vt:vector>
  </TitlesOfParts>
  <Company>ГСУР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поправок</dc:title>
  <dc:subject/>
  <dc:creator>E_Shapkina</dc:creator>
  <cp:keywords/>
  <dc:description/>
  <cp:lastModifiedBy>Губайдуллина Гульназ Марсилевна</cp:lastModifiedBy>
  <cp:revision>5</cp:revision>
  <cp:lastPrinted>2022-10-21T08:42:00Z</cp:lastPrinted>
  <dcterms:created xsi:type="dcterms:W3CDTF">2022-10-21T09:23:00Z</dcterms:created>
  <dcterms:modified xsi:type="dcterms:W3CDTF">2023-06-14T06:10:00Z</dcterms:modified>
</cp:coreProperties>
</file>